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Каждый год с наступлением низких температур увеличивается количество пожаров от печей и электроприборов, особенно в выходные дни, когда люди активно топят бани, отдыхают, теряя зачастую элементарную бдительность. Нередко печные пожары случаются в ночное время. Оставленные без присмотра печи продолжают топиться, в слабых местах образуются прогары, что и приводит к возгоранию. Зачастую такие пожары обнаруживаются с большим опозданием, когда огонь разгорается в полную силу.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Чтобы предупредить беду отдел надзорной деятельности и профилактической работы ГО Краснотурьинск, ГО К</w:t>
      </w:r>
      <w:r>
        <w:rPr>
          <w:color w:val="000000"/>
          <w:sz w:val="28"/>
          <w:szCs w:val="28"/>
        </w:rPr>
        <w:t>а</w:t>
      </w:r>
      <w:r w:rsidRPr="00D00780">
        <w:rPr>
          <w:color w:val="000000"/>
          <w:sz w:val="28"/>
          <w:szCs w:val="28"/>
        </w:rPr>
        <w:t>рпинск, Волчанского ГО  убедительно рекомендует соблюдать несложные, но жизненно необходимые  правила безопасности.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rStyle w:val="a4"/>
          <w:color w:val="000000"/>
          <w:sz w:val="28"/>
          <w:szCs w:val="28"/>
        </w:rPr>
        <w:t>При использовании электроприборов: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помните, что нельзя использовать самодельные электронагревательные приборы;</w:t>
      </w:r>
    </w:p>
    <w:p w:rsidR="00D00780" w:rsidRPr="00FD3DB1" w:rsidRDefault="00D00780" w:rsidP="00FD3DB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 xml:space="preserve">– </w:t>
      </w:r>
      <w:r w:rsidRPr="00FD3DB1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FD3DB1" w:rsidRPr="00FD3DB1">
        <w:rPr>
          <w:rFonts w:ascii="Times New Roman" w:hAnsi="Times New Roman" w:cs="Times New Roman"/>
          <w:color w:val="000000"/>
          <w:sz w:val="28"/>
          <w:szCs w:val="28"/>
        </w:rPr>
        <w:t>оставля</w:t>
      </w:r>
      <w:r w:rsidR="00FD3DB1">
        <w:rPr>
          <w:rFonts w:ascii="Times New Roman" w:hAnsi="Times New Roman" w:cs="Times New Roman"/>
          <w:color w:val="000000"/>
          <w:sz w:val="28"/>
          <w:szCs w:val="28"/>
        </w:rPr>
        <w:t>йте</w:t>
      </w:r>
      <w:r w:rsidR="00FD3DB1" w:rsidRPr="00FD3DB1">
        <w:rPr>
          <w:rFonts w:ascii="Times New Roman" w:hAnsi="Times New Roman" w:cs="Times New Roman"/>
          <w:color w:val="000000"/>
          <w:sz w:val="28"/>
          <w:szCs w:val="28"/>
        </w:rPr>
        <w:t xml:space="preserve">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эксплуатируйте электропровода и кабели только с целой изоляцией;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используйте исправные розетки и рубильники;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чтобы не допустить перегрузки сети, старайтесь не включать в электрическую розетку одновременно несколько электрических приборов, особенно большой мощности;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помните, что монтаж электропроводки должен выполнять только специалист.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rStyle w:val="a4"/>
          <w:color w:val="000000"/>
          <w:sz w:val="28"/>
          <w:szCs w:val="28"/>
        </w:rPr>
        <w:t>При использовании печей: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заблаговременно проверяйте исправность печи и дымохода;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помните, что кладка печи должна быть без трещин и щелей, а в дымоходе должна быть хорошая тяга;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знайте, что дымоход должен быть выполнен таким образом, чтобы исключить возможность загорания конструкций межэтажных перекрытий или стен;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во избежание перекала печи топите её несколько раз в день;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избегайте использования легковоспламеняющихся жидкостей при разжигании печи;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не оставляйте топящуюся печь без присмотра;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right="-1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топку печи должен осуществлять только взрослый человек.</w:t>
      </w:r>
    </w:p>
    <w:p w:rsidR="0081642D" w:rsidRPr="00FD3DB1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В случае возникновения пожара обращайтесь в пожарно-спасательную службу МЧС Росси по телефону «101»</w:t>
      </w:r>
    </w:p>
    <w:sectPr w:rsidR="0081642D" w:rsidRPr="00FD3DB1" w:rsidSect="00FD3DB1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00780"/>
    <w:rsid w:val="006E68F4"/>
    <w:rsid w:val="0081642D"/>
    <w:rsid w:val="00BC0024"/>
    <w:rsid w:val="00D00780"/>
    <w:rsid w:val="00FD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780"/>
    <w:rPr>
      <w:b/>
      <w:bCs/>
    </w:rPr>
  </w:style>
  <w:style w:type="paragraph" w:customStyle="1" w:styleId="ConsPlusNormal">
    <w:name w:val="ConsPlusNormal"/>
    <w:rsid w:val="00FD3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Natalya</cp:lastModifiedBy>
  <cp:revision>4</cp:revision>
  <dcterms:created xsi:type="dcterms:W3CDTF">2019-01-31T10:51:00Z</dcterms:created>
  <dcterms:modified xsi:type="dcterms:W3CDTF">2021-01-20T05:56:00Z</dcterms:modified>
</cp:coreProperties>
</file>