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439" w:rsidRDefault="00A62439">
      <w:pPr>
        <w:pStyle w:val="ConsPlusTitle"/>
        <w:jc w:val="center"/>
        <w:outlineLvl w:val="0"/>
      </w:pPr>
      <w:bookmarkStart w:id="0" w:name="_GoBack"/>
      <w:bookmarkEnd w:id="0"/>
      <w:r>
        <w:t>РЕГИОНАЛЬНАЯ ЭНЕРГЕТИЧЕСКАЯ КОМИССИЯ СВЕРДЛОВСКОЙ ОБЛАСТИ</w:t>
      </w:r>
    </w:p>
    <w:p w:rsidR="00A62439" w:rsidRDefault="00A62439">
      <w:pPr>
        <w:pStyle w:val="ConsPlusTitle"/>
        <w:jc w:val="center"/>
      </w:pPr>
    </w:p>
    <w:p w:rsidR="00A62439" w:rsidRDefault="00A62439">
      <w:pPr>
        <w:pStyle w:val="ConsPlusTitle"/>
        <w:jc w:val="center"/>
      </w:pPr>
      <w:r>
        <w:t>ПОСТАНОВЛЕНИЕ</w:t>
      </w:r>
    </w:p>
    <w:p w:rsidR="00A62439" w:rsidRDefault="00A62439">
      <w:pPr>
        <w:pStyle w:val="ConsPlusTitle"/>
        <w:jc w:val="center"/>
      </w:pPr>
      <w:r>
        <w:t>от 22 ноября 2017 г. N 123-ПК</w:t>
      </w:r>
    </w:p>
    <w:p w:rsidR="00A62439" w:rsidRDefault="00A62439">
      <w:pPr>
        <w:pStyle w:val="ConsPlusTitle"/>
        <w:jc w:val="center"/>
      </w:pPr>
    </w:p>
    <w:p w:rsidR="00A62439" w:rsidRDefault="00A62439">
      <w:pPr>
        <w:pStyle w:val="ConsPlusTitle"/>
        <w:jc w:val="center"/>
      </w:pPr>
      <w:r>
        <w:t>ОБ УТВЕРЖДЕНИИ НОРМАТИВОВ РАСХОДА ТЕПЛОВОЙ ЭНЕРГИИ,</w:t>
      </w:r>
    </w:p>
    <w:p w:rsidR="00A62439" w:rsidRDefault="00A62439">
      <w:pPr>
        <w:pStyle w:val="ConsPlusTitle"/>
        <w:jc w:val="center"/>
      </w:pPr>
      <w:r>
        <w:t>ИСПОЛЬЗУЕМОЙ НА ПОДОГРЕВ ХОЛОДНОЙ ВОДЫ ДЛЯ ПРЕДОСТАВЛЕНИЯ</w:t>
      </w:r>
    </w:p>
    <w:p w:rsidR="00A62439" w:rsidRDefault="00A62439">
      <w:pPr>
        <w:pStyle w:val="ConsPlusTitle"/>
        <w:jc w:val="center"/>
      </w:pPr>
      <w:r>
        <w:t>КОММУНАЛЬНОЙ УСЛУГИ ПО ГОРЯЧЕМУ ВОДОСНАБЖЕНИЮ,</w:t>
      </w:r>
    </w:p>
    <w:p w:rsidR="00A62439" w:rsidRDefault="00A62439">
      <w:pPr>
        <w:pStyle w:val="ConsPlusTitle"/>
        <w:jc w:val="center"/>
      </w:pPr>
      <w:r>
        <w:t>НА ТЕРРИТОРИИ СВЕРДЛОВСКОЙ ОБЛАСТИ</w:t>
      </w:r>
    </w:p>
    <w:p w:rsidR="00A62439" w:rsidRDefault="00A62439">
      <w:pPr>
        <w:pStyle w:val="ConsPlusNormal"/>
      </w:pPr>
    </w:p>
    <w:p w:rsidR="00A62439" w:rsidRDefault="00A62439">
      <w:pPr>
        <w:pStyle w:val="ConsPlusNormal"/>
        <w:ind w:firstLine="540"/>
        <w:jc w:val="both"/>
      </w:pPr>
      <w:proofErr w:type="gramStart"/>
      <w:r>
        <w:t xml:space="preserve">В соответствии с Жилищным </w:t>
      </w:r>
      <w:hyperlink r:id="rId5" w:history="1">
        <w:r>
          <w:rPr>
            <w:color w:val="0000FF"/>
          </w:rPr>
          <w:t>кодексом</w:t>
        </w:r>
      </w:hyperlink>
      <w:r>
        <w:t xml:space="preserve"> Российской Федерации, Постановлениями Правительства Российской Федерации от 23.05.2006 </w:t>
      </w:r>
      <w:hyperlink r:id="rId6" w:history="1">
        <w:r>
          <w:rPr>
            <w:color w:val="0000FF"/>
          </w:rPr>
          <w:t>N 306</w:t>
        </w:r>
      </w:hyperlink>
      <w:r>
        <w:t xml:space="preserve"> "Об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доме" и от 06.05.2011 </w:t>
      </w:r>
      <w:hyperlink r:id="rId7" w:history="1">
        <w:r>
          <w:rPr>
            <w:color w:val="0000FF"/>
          </w:rPr>
          <w:t>N 354</w:t>
        </w:r>
      </w:hyperlink>
      <w:r>
        <w:t xml:space="preserve"> "О предоставлении коммунальных услуг собственникам и пользователям помещений в многоквартирных домах и жилых домов" и </w:t>
      </w:r>
      <w:hyperlink r:id="rId8" w:history="1">
        <w:r>
          <w:rPr>
            <w:color w:val="0000FF"/>
          </w:rPr>
          <w:t>Указом</w:t>
        </w:r>
      </w:hyperlink>
      <w:r>
        <w:t xml:space="preserve"> Губернатора</w:t>
      </w:r>
      <w:proofErr w:type="gramEnd"/>
      <w:r>
        <w:t xml:space="preserve"> </w:t>
      </w:r>
      <w:proofErr w:type="gramStart"/>
      <w:r>
        <w:t>Свердловской области от 13.11.2010 N 1067-УГ "Об утверждении Положения о Региональной энергетической комиссии Свердловской области" ("Областная газета", 2010, 19 ноября, N 412-413) с изменениями, внесенными Указами Губернатора Свердловской области от 20.01.2011 N 31-УГ ("Областная газета", 2011, 26 января, N 18), от 15.09.2011 N 819-УГ ("Областная газета", 2011, 23 сентября, N 349), от 06.09.2012 N 669-УГ ("Областная газета", 2012, 08 сентября</w:t>
      </w:r>
      <w:proofErr w:type="gramEnd"/>
      <w:r>
        <w:t xml:space="preserve">, </w:t>
      </w:r>
      <w:proofErr w:type="gramStart"/>
      <w:r>
        <w:t>N 357-358), от 22.07.2013 N 388-УГ ("Областная газета", 2013, 26 июля, N 349-350), от 17.02.2014 N 85-УГ ("Областная газета", 2014, 21 февраля, N 32), от 24.11.2014 N 562-УГ ("Областная газета", 2014, 26 ноября, N 218), от 12.05.2015 N 206-УГ ("Областная газета", 2015, 16 мая, N 84), от 10.02.2016 N 50-УГ ("Областная газета", 2016, 17 февраля, N 28), от 06.12.2016 N</w:t>
      </w:r>
      <w:proofErr w:type="gramEnd"/>
      <w:r>
        <w:t xml:space="preserve"> 740-УГ ("Областная газета", 2016, 13 декабря, N 232) и от 12.09.2017 N 464-УГ ("Областная газета", 2017, 15 сентября, N 171), Региональная энергетическая комиссия Свердловской области постановляет:</w:t>
      </w:r>
    </w:p>
    <w:p w:rsidR="00A62439" w:rsidRDefault="00A62439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1" w:history="1">
        <w:r>
          <w:rPr>
            <w:color w:val="0000FF"/>
          </w:rPr>
          <w:t>нормативы</w:t>
        </w:r>
      </w:hyperlink>
      <w:r>
        <w:t xml:space="preserve"> расхода тепловой энергии, используемой на подогрев холодной воды для предоставления коммунальной услуги по горячему водоснабжению, на территории Свердловской области, определенные с применением метода аналогов и расчетного метода (прилагаются).</w:t>
      </w:r>
    </w:p>
    <w:p w:rsidR="00A62439" w:rsidRDefault="00A62439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председателя Региональной энергетической комиссии Свердловской области А.Ю. Обухова.</w:t>
      </w:r>
    </w:p>
    <w:p w:rsidR="00A62439" w:rsidRDefault="00A62439">
      <w:pPr>
        <w:pStyle w:val="ConsPlusNormal"/>
        <w:spacing w:before="220"/>
        <w:ind w:firstLine="540"/>
        <w:jc w:val="both"/>
      </w:pPr>
      <w:r>
        <w:t>3. Настоящее Постановление вступает в силу в установленном порядке.</w:t>
      </w:r>
    </w:p>
    <w:p w:rsidR="00A62439" w:rsidRDefault="00A62439">
      <w:pPr>
        <w:pStyle w:val="ConsPlusNormal"/>
        <w:spacing w:before="220"/>
        <w:ind w:firstLine="540"/>
        <w:jc w:val="both"/>
      </w:pPr>
      <w:r>
        <w:t>4. Настоящее Постановление опубликовать в "Областной газете", а также на официальном сайте Региональной энергетической комиссии Свердловской области в сети Интернет (http://rek.midural.ru) в 10-дневный срок после его принятия.</w:t>
      </w:r>
    </w:p>
    <w:p w:rsidR="00A62439" w:rsidRDefault="00A62439">
      <w:pPr>
        <w:pStyle w:val="ConsPlusNormal"/>
      </w:pPr>
    </w:p>
    <w:p w:rsidR="00A62439" w:rsidRDefault="00A62439">
      <w:pPr>
        <w:pStyle w:val="ConsPlusNormal"/>
        <w:jc w:val="right"/>
      </w:pPr>
      <w:r>
        <w:t>Председатель</w:t>
      </w:r>
    </w:p>
    <w:p w:rsidR="00A62439" w:rsidRDefault="00A62439">
      <w:pPr>
        <w:pStyle w:val="ConsPlusNormal"/>
        <w:jc w:val="right"/>
      </w:pPr>
      <w:r>
        <w:t>Региональной энергетической комиссии</w:t>
      </w:r>
    </w:p>
    <w:p w:rsidR="00A62439" w:rsidRDefault="00A62439">
      <w:pPr>
        <w:pStyle w:val="ConsPlusNormal"/>
        <w:jc w:val="right"/>
      </w:pPr>
      <w:r>
        <w:t>Свердловской области</w:t>
      </w:r>
    </w:p>
    <w:p w:rsidR="00A62439" w:rsidRDefault="00A62439">
      <w:pPr>
        <w:pStyle w:val="ConsPlusNormal"/>
        <w:jc w:val="right"/>
      </w:pPr>
      <w:r>
        <w:t>В.В.ГРИШАНОВ</w:t>
      </w:r>
    </w:p>
    <w:p w:rsidR="00A62439" w:rsidRDefault="00A62439">
      <w:pPr>
        <w:pStyle w:val="ConsPlusNormal"/>
      </w:pPr>
    </w:p>
    <w:p w:rsidR="00A62439" w:rsidRDefault="00A62439">
      <w:pPr>
        <w:pStyle w:val="ConsPlusNormal"/>
      </w:pPr>
    </w:p>
    <w:p w:rsidR="00A62439" w:rsidRDefault="00A62439">
      <w:pPr>
        <w:pStyle w:val="ConsPlusNormal"/>
      </w:pPr>
    </w:p>
    <w:p w:rsidR="00A62439" w:rsidRDefault="00A62439">
      <w:pPr>
        <w:pStyle w:val="ConsPlusNormal"/>
      </w:pPr>
    </w:p>
    <w:p w:rsidR="00A62439" w:rsidRDefault="00A62439">
      <w:pPr>
        <w:pStyle w:val="ConsPlusNormal"/>
      </w:pPr>
    </w:p>
    <w:p w:rsidR="00A62439" w:rsidRDefault="00A62439">
      <w:pPr>
        <w:pStyle w:val="ConsPlusNormal"/>
        <w:jc w:val="right"/>
        <w:outlineLvl w:val="0"/>
      </w:pPr>
      <w:r>
        <w:t>Утверждены</w:t>
      </w:r>
    </w:p>
    <w:p w:rsidR="00A62439" w:rsidRDefault="00A62439">
      <w:pPr>
        <w:pStyle w:val="ConsPlusNormal"/>
        <w:jc w:val="right"/>
      </w:pPr>
      <w:r>
        <w:t>Постановлением</w:t>
      </w:r>
    </w:p>
    <w:p w:rsidR="00A62439" w:rsidRDefault="00A62439">
      <w:pPr>
        <w:pStyle w:val="ConsPlusNormal"/>
        <w:jc w:val="right"/>
      </w:pPr>
      <w:r>
        <w:t>РЭК Свердловской области</w:t>
      </w:r>
    </w:p>
    <w:p w:rsidR="00A62439" w:rsidRDefault="00A62439">
      <w:pPr>
        <w:pStyle w:val="ConsPlusNormal"/>
        <w:jc w:val="right"/>
      </w:pPr>
      <w:r>
        <w:lastRenderedPageBreak/>
        <w:t>от 22 ноября 2017 г. N 123-ПК</w:t>
      </w:r>
    </w:p>
    <w:p w:rsidR="00A62439" w:rsidRDefault="00A62439">
      <w:pPr>
        <w:pStyle w:val="ConsPlusNormal"/>
      </w:pPr>
    </w:p>
    <w:p w:rsidR="00A62439" w:rsidRDefault="00A62439">
      <w:pPr>
        <w:pStyle w:val="ConsPlusTitle"/>
        <w:jc w:val="center"/>
      </w:pPr>
      <w:bookmarkStart w:id="1" w:name="P31"/>
      <w:bookmarkEnd w:id="1"/>
      <w:r>
        <w:t>НОРМАТИВЫ</w:t>
      </w:r>
    </w:p>
    <w:p w:rsidR="00A62439" w:rsidRDefault="00A62439">
      <w:pPr>
        <w:pStyle w:val="ConsPlusTitle"/>
        <w:jc w:val="center"/>
      </w:pPr>
      <w:r>
        <w:t>РАСХОДА ТЕПЛОВОЙ ЭНЕРГИИ, ИСПОЛЬЗУЕМОЙ НА ПОДОГРЕВ ХОЛОДНОЙ</w:t>
      </w:r>
    </w:p>
    <w:p w:rsidR="00A62439" w:rsidRDefault="00A62439">
      <w:pPr>
        <w:pStyle w:val="ConsPlusTitle"/>
        <w:jc w:val="center"/>
      </w:pPr>
      <w:r>
        <w:t>ВОДЫ ДЛЯ ПРЕДОСТАВЛЕНИЯ КОММУНАЛЬНОЙ УСЛУГИ ПО ГОРЯЧЕМУ</w:t>
      </w:r>
    </w:p>
    <w:p w:rsidR="00A62439" w:rsidRDefault="00A62439">
      <w:pPr>
        <w:pStyle w:val="ConsPlusTitle"/>
        <w:jc w:val="center"/>
      </w:pPr>
      <w:r>
        <w:t>ВОДОСНАБЖЕНИЮ, НА ТЕРРИТОРИИ СВЕРДЛОВСКОЙ ОБЛАСТИ</w:t>
      </w:r>
    </w:p>
    <w:p w:rsidR="00A62439" w:rsidRDefault="00A6243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665"/>
        <w:gridCol w:w="1474"/>
        <w:gridCol w:w="2041"/>
        <w:gridCol w:w="2154"/>
      </w:tblGrid>
      <w:tr w:rsidR="00A62439">
        <w:tc>
          <w:tcPr>
            <w:tcW w:w="737" w:type="dxa"/>
            <w:vMerge w:val="restart"/>
            <w:vAlign w:val="center"/>
          </w:tcPr>
          <w:p w:rsidR="00A62439" w:rsidRDefault="00A6243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65" w:type="dxa"/>
            <w:vMerge w:val="restart"/>
            <w:vAlign w:val="center"/>
          </w:tcPr>
          <w:p w:rsidR="00A62439" w:rsidRDefault="00A62439">
            <w:pPr>
              <w:pStyle w:val="ConsPlusNormal"/>
              <w:jc w:val="center"/>
            </w:pPr>
            <w:r>
              <w:t>Вид системы горячего водоснабжения, конструктивные особенности многоквартирного или жилого дома</w:t>
            </w:r>
          </w:p>
        </w:tc>
        <w:tc>
          <w:tcPr>
            <w:tcW w:w="1474" w:type="dxa"/>
            <w:vMerge w:val="restart"/>
            <w:vAlign w:val="center"/>
          </w:tcPr>
          <w:p w:rsidR="00A62439" w:rsidRDefault="00A6243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195" w:type="dxa"/>
            <w:gridSpan w:val="2"/>
            <w:vAlign w:val="center"/>
          </w:tcPr>
          <w:p w:rsidR="00A62439" w:rsidRDefault="00A62439">
            <w:pPr>
              <w:pStyle w:val="ConsPlusNormal"/>
              <w:jc w:val="center"/>
            </w:pPr>
            <w:r>
              <w:t>Нормативы расхода тепловой энергии, используемой на подогрев холодной воды для предоставления коммунальной услуги по горячему водоснабжению</w:t>
            </w:r>
          </w:p>
        </w:tc>
      </w:tr>
      <w:tr w:rsidR="00A62439">
        <w:tc>
          <w:tcPr>
            <w:tcW w:w="737" w:type="dxa"/>
            <w:vMerge/>
          </w:tcPr>
          <w:p w:rsidR="00A62439" w:rsidRDefault="00A62439"/>
        </w:tc>
        <w:tc>
          <w:tcPr>
            <w:tcW w:w="2665" w:type="dxa"/>
            <w:vMerge/>
          </w:tcPr>
          <w:p w:rsidR="00A62439" w:rsidRDefault="00A62439"/>
        </w:tc>
        <w:tc>
          <w:tcPr>
            <w:tcW w:w="1474" w:type="dxa"/>
            <w:vMerge/>
          </w:tcPr>
          <w:p w:rsidR="00A62439" w:rsidRDefault="00A62439"/>
        </w:tc>
        <w:tc>
          <w:tcPr>
            <w:tcW w:w="2041" w:type="dxa"/>
            <w:vAlign w:val="center"/>
          </w:tcPr>
          <w:p w:rsidR="00A62439" w:rsidRDefault="00A62439">
            <w:pPr>
              <w:pStyle w:val="ConsPlusNormal"/>
              <w:jc w:val="center"/>
            </w:pPr>
            <w:r>
              <w:t>Метод аналогов</w:t>
            </w:r>
          </w:p>
        </w:tc>
        <w:tc>
          <w:tcPr>
            <w:tcW w:w="2154" w:type="dxa"/>
            <w:vAlign w:val="center"/>
          </w:tcPr>
          <w:p w:rsidR="00A62439" w:rsidRDefault="00A62439">
            <w:pPr>
              <w:pStyle w:val="ConsPlusNormal"/>
              <w:jc w:val="center"/>
            </w:pPr>
            <w:r>
              <w:t>Расчетный метод</w:t>
            </w:r>
          </w:p>
        </w:tc>
      </w:tr>
      <w:tr w:rsidR="00A62439">
        <w:tc>
          <w:tcPr>
            <w:tcW w:w="737" w:type="dxa"/>
            <w:vAlign w:val="center"/>
          </w:tcPr>
          <w:p w:rsidR="00A62439" w:rsidRDefault="00A62439">
            <w:pPr>
              <w:pStyle w:val="ConsPlusNormal"/>
              <w:jc w:val="center"/>
              <w:outlineLvl w:val="1"/>
            </w:pPr>
            <w:r>
              <w:t>1</w:t>
            </w:r>
          </w:p>
        </w:tc>
        <w:tc>
          <w:tcPr>
            <w:tcW w:w="8334" w:type="dxa"/>
            <w:gridSpan w:val="4"/>
            <w:vAlign w:val="center"/>
          </w:tcPr>
          <w:p w:rsidR="00A62439" w:rsidRDefault="00A62439">
            <w:pPr>
              <w:pStyle w:val="ConsPlusNormal"/>
              <w:jc w:val="center"/>
            </w:pPr>
            <w:r>
              <w:t>Открытая система горячего водоснабжения</w:t>
            </w:r>
          </w:p>
        </w:tc>
      </w:tr>
      <w:tr w:rsidR="00A62439">
        <w:tc>
          <w:tcPr>
            <w:tcW w:w="737" w:type="dxa"/>
            <w:vAlign w:val="center"/>
          </w:tcPr>
          <w:p w:rsidR="00A62439" w:rsidRDefault="00A62439">
            <w:pPr>
              <w:pStyle w:val="ConsPlusNormal"/>
              <w:jc w:val="center"/>
              <w:outlineLvl w:val="2"/>
            </w:pPr>
            <w:r>
              <w:t>1.1.</w:t>
            </w:r>
          </w:p>
        </w:tc>
        <w:tc>
          <w:tcPr>
            <w:tcW w:w="2665" w:type="dxa"/>
            <w:vAlign w:val="center"/>
          </w:tcPr>
          <w:p w:rsidR="00A62439" w:rsidRDefault="00A62439">
            <w:pPr>
              <w:pStyle w:val="ConsPlusNormal"/>
              <w:jc w:val="center"/>
            </w:pPr>
            <w:r>
              <w:t>с изолированными стояками:</w:t>
            </w:r>
          </w:p>
        </w:tc>
        <w:tc>
          <w:tcPr>
            <w:tcW w:w="1474" w:type="dxa"/>
            <w:vAlign w:val="center"/>
          </w:tcPr>
          <w:p w:rsidR="00A62439" w:rsidRDefault="00A62439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A62439" w:rsidRDefault="00A62439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A62439" w:rsidRDefault="00A62439">
            <w:pPr>
              <w:pStyle w:val="ConsPlusNormal"/>
            </w:pPr>
          </w:p>
        </w:tc>
      </w:tr>
      <w:tr w:rsidR="00A62439">
        <w:tc>
          <w:tcPr>
            <w:tcW w:w="737" w:type="dxa"/>
            <w:vAlign w:val="center"/>
          </w:tcPr>
          <w:p w:rsidR="00A62439" w:rsidRDefault="00A62439">
            <w:pPr>
              <w:pStyle w:val="ConsPlusNormal"/>
            </w:pPr>
          </w:p>
        </w:tc>
        <w:tc>
          <w:tcPr>
            <w:tcW w:w="2665" w:type="dxa"/>
            <w:vAlign w:val="center"/>
          </w:tcPr>
          <w:p w:rsidR="00A62439" w:rsidRDefault="00A62439">
            <w:pPr>
              <w:pStyle w:val="ConsPlusNormal"/>
              <w:jc w:val="center"/>
            </w:pPr>
            <w:r>
              <w:t xml:space="preserve">с </w:t>
            </w:r>
            <w:proofErr w:type="spellStart"/>
            <w:r>
              <w:t>полотенцесушителями</w:t>
            </w:r>
            <w:proofErr w:type="spellEnd"/>
          </w:p>
        </w:tc>
        <w:tc>
          <w:tcPr>
            <w:tcW w:w="1474" w:type="dxa"/>
            <w:vAlign w:val="center"/>
          </w:tcPr>
          <w:p w:rsidR="00A62439" w:rsidRDefault="00A62439">
            <w:pPr>
              <w:pStyle w:val="ConsPlusNormal"/>
              <w:jc w:val="center"/>
            </w:pPr>
            <w:r>
              <w:t>Гкал на 1 куб. м</w:t>
            </w:r>
          </w:p>
        </w:tc>
        <w:tc>
          <w:tcPr>
            <w:tcW w:w="2041" w:type="dxa"/>
            <w:vAlign w:val="center"/>
          </w:tcPr>
          <w:p w:rsidR="00A62439" w:rsidRDefault="00A62439">
            <w:pPr>
              <w:pStyle w:val="ConsPlusNormal"/>
              <w:jc w:val="center"/>
            </w:pPr>
            <w:r>
              <w:t>0,05885</w:t>
            </w:r>
          </w:p>
        </w:tc>
        <w:tc>
          <w:tcPr>
            <w:tcW w:w="2154" w:type="dxa"/>
            <w:vAlign w:val="center"/>
          </w:tcPr>
          <w:p w:rsidR="00A62439" w:rsidRDefault="00A62439">
            <w:pPr>
              <w:pStyle w:val="ConsPlusNormal"/>
              <w:jc w:val="center"/>
            </w:pPr>
            <w:r>
              <w:t>-</w:t>
            </w:r>
          </w:p>
        </w:tc>
      </w:tr>
      <w:tr w:rsidR="00A62439">
        <w:tc>
          <w:tcPr>
            <w:tcW w:w="737" w:type="dxa"/>
            <w:vAlign w:val="center"/>
          </w:tcPr>
          <w:p w:rsidR="00A62439" w:rsidRDefault="00A62439">
            <w:pPr>
              <w:pStyle w:val="ConsPlusNormal"/>
            </w:pPr>
          </w:p>
        </w:tc>
        <w:tc>
          <w:tcPr>
            <w:tcW w:w="2665" w:type="dxa"/>
            <w:vAlign w:val="center"/>
          </w:tcPr>
          <w:p w:rsidR="00A62439" w:rsidRDefault="00A62439">
            <w:pPr>
              <w:pStyle w:val="ConsPlusNormal"/>
              <w:jc w:val="center"/>
            </w:pPr>
            <w:r>
              <w:t xml:space="preserve">без </w:t>
            </w:r>
            <w:proofErr w:type="spellStart"/>
            <w:r>
              <w:t>полотенцесушителей</w:t>
            </w:r>
            <w:proofErr w:type="spellEnd"/>
          </w:p>
        </w:tc>
        <w:tc>
          <w:tcPr>
            <w:tcW w:w="1474" w:type="dxa"/>
            <w:vAlign w:val="center"/>
          </w:tcPr>
          <w:p w:rsidR="00A62439" w:rsidRDefault="00A62439">
            <w:pPr>
              <w:pStyle w:val="ConsPlusNormal"/>
              <w:jc w:val="center"/>
            </w:pPr>
            <w:r>
              <w:t>Гкал на 1 куб. м</w:t>
            </w:r>
          </w:p>
        </w:tc>
        <w:tc>
          <w:tcPr>
            <w:tcW w:w="2041" w:type="dxa"/>
            <w:vAlign w:val="center"/>
          </w:tcPr>
          <w:p w:rsidR="00A62439" w:rsidRDefault="00A6243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vAlign w:val="center"/>
          </w:tcPr>
          <w:p w:rsidR="00A62439" w:rsidRDefault="00A62439">
            <w:pPr>
              <w:pStyle w:val="ConsPlusNormal"/>
              <w:jc w:val="center"/>
            </w:pPr>
            <w:r>
              <w:t>0,05563</w:t>
            </w:r>
          </w:p>
        </w:tc>
      </w:tr>
      <w:tr w:rsidR="00A62439">
        <w:tc>
          <w:tcPr>
            <w:tcW w:w="737" w:type="dxa"/>
            <w:vAlign w:val="center"/>
          </w:tcPr>
          <w:p w:rsidR="00A62439" w:rsidRDefault="00A62439">
            <w:pPr>
              <w:pStyle w:val="ConsPlusNormal"/>
              <w:jc w:val="center"/>
              <w:outlineLvl w:val="2"/>
            </w:pPr>
            <w:r>
              <w:t>1.2.</w:t>
            </w:r>
          </w:p>
        </w:tc>
        <w:tc>
          <w:tcPr>
            <w:tcW w:w="2665" w:type="dxa"/>
            <w:vAlign w:val="center"/>
          </w:tcPr>
          <w:p w:rsidR="00A62439" w:rsidRDefault="00A62439">
            <w:pPr>
              <w:pStyle w:val="ConsPlusNormal"/>
              <w:jc w:val="center"/>
            </w:pPr>
            <w:r>
              <w:t>с неизолированными стояками:</w:t>
            </w:r>
          </w:p>
        </w:tc>
        <w:tc>
          <w:tcPr>
            <w:tcW w:w="1474" w:type="dxa"/>
            <w:vAlign w:val="center"/>
          </w:tcPr>
          <w:p w:rsidR="00A62439" w:rsidRDefault="00A62439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A62439" w:rsidRDefault="00A62439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A62439" w:rsidRDefault="00A62439">
            <w:pPr>
              <w:pStyle w:val="ConsPlusNormal"/>
            </w:pPr>
          </w:p>
        </w:tc>
      </w:tr>
      <w:tr w:rsidR="00A62439">
        <w:tc>
          <w:tcPr>
            <w:tcW w:w="737" w:type="dxa"/>
            <w:vAlign w:val="center"/>
          </w:tcPr>
          <w:p w:rsidR="00A62439" w:rsidRDefault="00A62439">
            <w:pPr>
              <w:pStyle w:val="ConsPlusNormal"/>
            </w:pPr>
          </w:p>
        </w:tc>
        <w:tc>
          <w:tcPr>
            <w:tcW w:w="2665" w:type="dxa"/>
            <w:vAlign w:val="center"/>
          </w:tcPr>
          <w:p w:rsidR="00A62439" w:rsidRDefault="00A62439">
            <w:pPr>
              <w:pStyle w:val="ConsPlusNormal"/>
              <w:jc w:val="center"/>
            </w:pPr>
            <w:r>
              <w:t xml:space="preserve">с </w:t>
            </w:r>
            <w:proofErr w:type="spellStart"/>
            <w:r>
              <w:t>полотенцесушителями</w:t>
            </w:r>
            <w:proofErr w:type="spellEnd"/>
          </w:p>
        </w:tc>
        <w:tc>
          <w:tcPr>
            <w:tcW w:w="1474" w:type="dxa"/>
            <w:vAlign w:val="center"/>
          </w:tcPr>
          <w:p w:rsidR="00A62439" w:rsidRDefault="00A62439">
            <w:pPr>
              <w:pStyle w:val="ConsPlusNormal"/>
              <w:jc w:val="center"/>
            </w:pPr>
            <w:r>
              <w:t>Гкал на 1 куб. м</w:t>
            </w:r>
          </w:p>
        </w:tc>
        <w:tc>
          <w:tcPr>
            <w:tcW w:w="2041" w:type="dxa"/>
            <w:vAlign w:val="center"/>
          </w:tcPr>
          <w:p w:rsidR="00A62439" w:rsidRDefault="00A62439">
            <w:pPr>
              <w:pStyle w:val="ConsPlusNormal"/>
              <w:jc w:val="center"/>
            </w:pPr>
            <w:r>
              <w:t>0,06506</w:t>
            </w:r>
          </w:p>
        </w:tc>
        <w:tc>
          <w:tcPr>
            <w:tcW w:w="2154" w:type="dxa"/>
            <w:vAlign w:val="center"/>
          </w:tcPr>
          <w:p w:rsidR="00A62439" w:rsidRDefault="00A62439">
            <w:pPr>
              <w:pStyle w:val="ConsPlusNormal"/>
              <w:jc w:val="center"/>
            </w:pPr>
            <w:r>
              <w:t>-</w:t>
            </w:r>
          </w:p>
        </w:tc>
      </w:tr>
      <w:tr w:rsidR="00A62439">
        <w:tc>
          <w:tcPr>
            <w:tcW w:w="737" w:type="dxa"/>
            <w:vAlign w:val="center"/>
          </w:tcPr>
          <w:p w:rsidR="00A62439" w:rsidRDefault="00A62439">
            <w:pPr>
              <w:pStyle w:val="ConsPlusNormal"/>
            </w:pPr>
          </w:p>
        </w:tc>
        <w:tc>
          <w:tcPr>
            <w:tcW w:w="2665" w:type="dxa"/>
            <w:vAlign w:val="center"/>
          </w:tcPr>
          <w:p w:rsidR="00A62439" w:rsidRDefault="00A62439">
            <w:pPr>
              <w:pStyle w:val="ConsPlusNormal"/>
              <w:jc w:val="center"/>
            </w:pPr>
            <w:r>
              <w:t xml:space="preserve">без </w:t>
            </w:r>
            <w:proofErr w:type="spellStart"/>
            <w:r>
              <w:t>полотенцесушителей</w:t>
            </w:r>
            <w:proofErr w:type="spellEnd"/>
          </w:p>
        </w:tc>
        <w:tc>
          <w:tcPr>
            <w:tcW w:w="1474" w:type="dxa"/>
            <w:vAlign w:val="center"/>
          </w:tcPr>
          <w:p w:rsidR="00A62439" w:rsidRDefault="00A62439">
            <w:pPr>
              <w:pStyle w:val="ConsPlusNormal"/>
              <w:jc w:val="center"/>
            </w:pPr>
            <w:r>
              <w:t>Гкал на 1 куб. м</w:t>
            </w:r>
          </w:p>
        </w:tc>
        <w:tc>
          <w:tcPr>
            <w:tcW w:w="2041" w:type="dxa"/>
            <w:vAlign w:val="center"/>
          </w:tcPr>
          <w:p w:rsidR="00A62439" w:rsidRDefault="00A62439">
            <w:pPr>
              <w:pStyle w:val="ConsPlusNormal"/>
              <w:jc w:val="center"/>
            </w:pPr>
            <w:r>
              <w:t>0,05876</w:t>
            </w:r>
          </w:p>
        </w:tc>
        <w:tc>
          <w:tcPr>
            <w:tcW w:w="2154" w:type="dxa"/>
            <w:vAlign w:val="center"/>
          </w:tcPr>
          <w:p w:rsidR="00A62439" w:rsidRDefault="00A62439">
            <w:pPr>
              <w:pStyle w:val="ConsPlusNormal"/>
              <w:jc w:val="center"/>
            </w:pPr>
            <w:r>
              <w:t>-</w:t>
            </w:r>
          </w:p>
        </w:tc>
      </w:tr>
      <w:tr w:rsidR="00A62439">
        <w:tc>
          <w:tcPr>
            <w:tcW w:w="737" w:type="dxa"/>
            <w:vAlign w:val="center"/>
          </w:tcPr>
          <w:p w:rsidR="00A62439" w:rsidRDefault="00A62439">
            <w:pPr>
              <w:pStyle w:val="ConsPlusNormal"/>
              <w:jc w:val="center"/>
              <w:outlineLvl w:val="1"/>
            </w:pPr>
            <w:r>
              <w:t>2</w:t>
            </w:r>
          </w:p>
        </w:tc>
        <w:tc>
          <w:tcPr>
            <w:tcW w:w="8334" w:type="dxa"/>
            <w:gridSpan w:val="4"/>
            <w:vAlign w:val="center"/>
          </w:tcPr>
          <w:p w:rsidR="00A62439" w:rsidRDefault="00A62439">
            <w:pPr>
              <w:pStyle w:val="ConsPlusNormal"/>
              <w:jc w:val="center"/>
            </w:pPr>
            <w:r>
              <w:t>Закрытая система горячего водоснабжения</w:t>
            </w:r>
          </w:p>
        </w:tc>
      </w:tr>
      <w:tr w:rsidR="00A62439">
        <w:tc>
          <w:tcPr>
            <w:tcW w:w="737" w:type="dxa"/>
            <w:vAlign w:val="center"/>
          </w:tcPr>
          <w:p w:rsidR="00A62439" w:rsidRDefault="00A62439">
            <w:pPr>
              <w:pStyle w:val="ConsPlusNormal"/>
              <w:jc w:val="center"/>
              <w:outlineLvl w:val="2"/>
            </w:pPr>
            <w:r>
              <w:t>2.1.</w:t>
            </w:r>
          </w:p>
        </w:tc>
        <w:tc>
          <w:tcPr>
            <w:tcW w:w="2665" w:type="dxa"/>
            <w:vAlign w:val="center"/>
          </w:tcPr>
          <w:p w:rsidR="00A62439" w:rsidRDefault="00A62439">
            <w:pPr>
              <w:pStyle w:val="ConsPlusNormal"/>
              <w:jc w:val="center"/>
            </w:pPr>
            <w:r>
              <w:t>с изолированными стояками:</w:t>
            </w:r>
          </w:p>
        </w:tc>
        <w:tc>
          <w:tcPr>
            <w:tcW w:w="1474" w:type="dxa"/>
            <w:vAlign w:val="center"/>
          </w:tcPr>
          <w:p w:rsidR="00A62439" w:rsidRDefault="00A62439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A62439" w:rsidRDefault="00A62439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A62439" w:rsidRDefault="00A62439">
            <w:pPr>
              <w:pStyle w:val="ConsPlusNormal"/>
            </w:pPr>
          </w:p>
        </w:tc>
      </w:tr>
      <w:tr w:rsidR="00A62439">
        <w:tc>
          <w:tcPr>
            <w:tcW w:w="737" w:type="dxa"/>
            <w:vAlign w:val="center"/>
          </w:tcPr>
          <w:p w:rsidR="00A62439" w:rsidRDefault="00A62439">
            <w:pPr>
              <w:pStyle w:val="ConsPlusNormal"/>
            </w:pPr>
          </w:p>
        </w:tc>
        <w:tc>
          <w:tcPr>
            <w:tcW w:w="2665" w:type="dxa"/>
            <w:vAlign w:val="center"/>
          </w:tcPr>
          <w:p w:rsidR="00A62439" w:rsidRDefault="00A62439">
            <w:pPr>
              <w:pStyle w:val="ConsPlusNormal"/>
              <w:jc w:val="center"/>
            </w:pPr>
            <w:r>
              <w:t xml:space="preserve">с </w:t>
            </w:r>
            <w:proofErr w:type="spellStart"/>
            <w:r>
              <w:t>полотенцесушителями</w:t>
            </w:r>
            <w:proofErr w:type="spellEnd"/>
          </w:p>
        </w:tc>
        <w:tc>
          <w:tcPr>
            <w:tcW w:w="1474" w:type="dxa"/>
            <w:vAlign w:val="center"/>
          </w:tcPr>
          <w:p w:rsidR="00A62439" w:rsidRDefault="00A62439">
            <w:pPr>
              <w:pStyle w:val="ConsPlusNormal"/>
              <w:jc w:val="center"/>
            </w:pPr>
            <w:r>
              <w:t>Гкал на 1 куб. м</w:t>
            </w:r>
          </w:p>
        </w:tc>
        <w:tc>
          <w:tcPr>
            <w:tcW w:w="2041" w:type="dxa"/>
            <w:vAlign w:val="center"/>
          </w:tcPr>
          <w:p w:rsidR="00A62439" w:rsidRDefault="00A62439">
            <w:pPr>
              <w:pStyle w:val="ConsPlusNormal"/>
              <w:jc w:val="center"/>
            </w:pPr>
            <w:r>
              <w:t>0,05131</w:t>
            </w:r>
          </w:p>
        </w:tc>
        <w:tc>
          <w:tcPr>
            <w:tcW w:w="2154" w:type="dxa"/>
            <w:vAlign w:val="center"/>
          </w:tcPr>
          <w:p w:rsidR="00A62439" w:rsidRDefault="00A62439">
            <w:pPr>
              <w:pStyle w:val="ConsPlusNormal"/>
              <w:jc w:val="center"/>
            </w:pPr>
            <w:r>
              <w:t>-</w:t>
            </w:r>
          </w:p>
        </w:tc>
      </w:tr>
      <w:tr w:rsidR="00A62439">
        <w:tc>
          <w:tcPr>
            <w:tcW w:w="737" w:type="dxa"/>
            <w:vAlign w:val="center"/>
          </w:tcPr>
          <w:p w:rsidR="00A62439" w:rsidRDefault="00A62439">
            <w:pPr>
              <w:pStyle w:val="ConsPlusNormal"/>
            </w:pPr>
          </w:p>
        </w:tc>
        <w:tc>
          <w:tcPr>
            <w:tcW w:w="2665" w:type="dxa"/>
            <w:vAlign w:val="center"/>
          </w:tcPr>
          <w:p w:rsidR="00A62439" w:rsidRDefault="00A62439">
            <w:pPr>
              <w:pStyle w:val="ConsPlusNormal"/>
              <w:jc w:val="center"/>
            </w:pPr>
            <w:r>
              <w:t xml:space="preserve">без </w:t>
            </w:r>
            <w:proofErr w:type="spellStart"/>
            <w:r>
              <w:t>полотенцесушителей</w:t>
            </w:r>
            <w:proofErr w:type="spellEnd"/>
          </w:p>
        </w:tc>
        <w:tc>
          <w:tcPr>
            <w:tcW w:w="1474" w:type="dxa"/>
            <w:vAlign w:val="center"/>
          </w:tcPr>
          <w:p w:rsidR="00A62439" w:rsidRDefault="00A62439">
            <w:pPr>
              <w:pStyle w:val="ConsPlusNormal"/>
              <w:jc w:val="center"/>
            </w:pPr>
            <w:r>
              <w:t>Гкал на 1 куб. м</w:t>
            </w:r>
          </w:p>
        </w:tc>
        <w:tc>
          <w:tcPr>
            <w:tcW w:w="2041" w:type="dxa"/>
            <w:vAlign w:val="center"/>
          </w:tcPr>
          <w:p w:rsidR="00A62439" w:rsidRDefault="00A62439">
            <w:pPr>
              <w:pStyle w:val="ConsPlusNormal"/>
              <w:jc w:val="center"/>
            </w:pPr>
            <w:r>
              <w:t>0,04912</w:t>
            </w:r>
          </w:p>
        </w:tc>
        <w:tc>
          <w:tcPr>
            <w:tcW w:w="2154" w:type="dxa"/>
            <w:vAlign w:val="center"/>
          </w:tcPr>
          <w:p w:rsidR="00A62439" w:rsidRDefault="00A62439">
            <w:pPr>
              <w:pStyle w:val="ConsPlusNormal"/>
              <w:jc w:val="center"/>
            </w:pPr>
            <w:r>
              <w:t>-</w:t>
            </w:r>
          </w:p>
        </w:tc>
      </w:tr>
      <w:tr w:rsidR="00A62439">
        <w:tc>
          <w:tcPr>
            <w:tcW w:w="737" w:type="dxa"/>
            <w:vAlign w:val="center"/>
          </w:tcPr>
          <w:p w:rsidR="00A62439" w:rsidRDefault="00A62439">
            <w:pPr>
              <w:pStyle w:val="ConsPlusNormal"/>
              <w:jc w:val="center"/>
              <w:outlineLvl w:val="2"/>
            </w:pPr>
            <w:r>
              <w:t>2.2.</w:t>
            </w:r>
          </w:p>
        </w:tc>
        <w:tc>
          <w:tcPr>
            <w:tcW w:w="2665" w:type="dxa"/>
            <w:vAlign w:val="center"/>
          </w:tcPr>
          <w:p w:rsidR="00A62439" w:rsidRDefault="00A62439">
            <w:pPr>
              <w:pStyle w:val="ConsPlusNormal"/>
              <w:jc w:val="center"/>
            </w:pPr>
            <w:r>
              <w:t>с неизолированными стояками:</w:t>
            </w:r>
          </w:p>
        </w:tc>
        <w:tc>
          <w:tcPr>
            <w:tcW w:w="1474" w:type="dxa"/>
            <w:vAlign w:val="center"/>
          </w:tcPr>
          <w:p w:rsidR="00A62439" w:rsidRDefault="00A62439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A62439" w:rsidRDefault="00A62439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A62439" w:rsidRDefault="00A62439">
            <w:pPr>
              <w:pStyle w:val="ConsPlusNormal"/>
            </w:pPr>
          </w:p>
        </w:tc>
      </w:tr>
      <w:tr w:rsidR="00A62439">
        <w:tc>
          <w:tcPr>
            <w:tcW w:w="737" w:type="dxa"/>
            <w:vAlign w:val="center"/>
          </w:tcPr>
          <w:p w:rsidR="00A62439" w:rsidRDefault="00A62439">
            <w:pPr>
              <w:pStyle w:val="ConsPlusNormal"/>
            </w:pPr>
          </w:p>
        </w:tc>
        <w:tc>
          <w:tcPr>
            <w:tcW w:w="2665" w:type="dxa"/>
            <w:vAlign w:val="center"/>
          </w:tcPr>
          <w:p w:rsidR="00A62439" w:rsidRDefault="00A62439">
            <w:pPr>
              <w:pStyle w:val="ConsPlusNormal"/>
              <w:jc w:val="center"/>
            </w:pPr>
            <w:r>
              <w:t xml:space="preserve">с </w:t>
            </w:r>
            <w:proofErr w:type="spellStart"/>
            <w:r>
              <w:t>полотенцесушителями</w:t>
            </w:r>
            <w:proofErr w:type="spellEnd"/>
          </w:p>
        </w:tc>
        <w:tc>
          <w:tcPr>
            <w:tcW w:w="1474" w:type="dxa"/>
            <w:vAlign w:val="center"/>
          </w:tcPr>
          <w:p w:rsidR="00A62439" w:rsidRDefault="00A62439">
            <w:pPr>
              <w:pStyle w:val="ConsPlusNormal"/>
              <w:jc w:val="center"/>
            </w:pPr>
            <w:r>
              <w:t>Гкал на 1 куб. м</w:t>
            </w:r>
          </w:p>
        </w:tc>
        <w:tc>
          <w:tcPr>
            <w:tcW w:w="2041" w:type="dxa"/>
            <w:vAlign w:val="center"/>
          </w:tcPr>
          <w:p w:rsidR="00A62439" w:rsidRDefault="00A62439">
            <w:pPr>
              <w:pStyle w:val="ConsPlusNormal"/>
              <w:jc w:val="center"/>
            </w:pPr>
            <w:r>
              <w:t>0,05349</w:t>
            </w:r>
          </w:p>
        </w:tc>
        <w:tc>
          <w:tcPr>
            <w:tcW w:w="2154" w:type="dxa"/>
            <w:vAlign w:val="center"/>
          </w:tcPr>
          <w:p w:rsidR="00A62439" w:rsidRDefault="00A62439">
            <w:pPr>
              <w:pStyle w:val="ConsPlusNormal"/>
              <w:jc w:val="center"/>
            </w:pPr>
            <w:r>
              <w:t>-</w:t>
            </w:r>
          </w:p>
        </w:tc>
      </w:tr>
      <w:tr w:rsidR="00A62439">
        <w:tc>
          <w:tcPr>
            <w:tcW w:w="737" w:type="dxa"/>
            <w:vAlign w:val="center"/>
          </w:tcPr>
          <w:p w:rsidR="00A62439" w:rsidRDefault="00A62439">
            <w:pPr>
              <w:pStyle w:val="ConsPlusNormal"/>
            </w:pPr>
          </w:p>
        </w:tc>
        <w:tc>
          <w:tcPr>
            <w:tcW w:w="2665" w:type="dxa"/>
            <w:vAlign w:val="center"/>
          </w:tcPr>
          <w:p w:rsidR="00A62439" w:rsidRDefault="00A62439">
            <w:pPr>
              <w:pStyle w:val="ConsPlusNormal"/>
              <w:jc w:val="center"/>
            </w:pPr>
            <w:r>
              <w:t xml:space="preserve">без </w:t>
            </w:r>
            <w:proofErr w:type="spellStart"/>
            <w:r>
              <w:t>полотенцесушителей</w:t>
            </w:r>
            <w:proofErr w:type="spellEnd"/>
          </w:p>
        </w:tc>
        <w:tc>
          <w:tcPr>
            <w:tcW w:w="1474" w:type="dxa"/>
            <w:vAlign w:val="center"/>
          </w:tcPr>
          <w:p w:rsidR="00A62439" w:rsidRDefault="00A62439">
            <w:pPr>
              <w:pStyle w:val="ConsPlusNormal"/>
              <w:jc w:val="center"/>
            </w:pPr>
            <w:r>
              <w:t>Гкал на 1 куб. м</w:t>
            </w:r>
          </w:p>
        </w:tc>
        <w:tc>
          <w:tcPr>
            <w:tcW w:w="2041" w:type="dxa"/>
            <w:vAlign w:val="center"/>
          </w:tcPr>
          <w:p w:rsidR="00A62439" w:rsidRDefault="00A62439">
            <w:pPr>
              <w:pStyle w:val="ConsPlusNormal"/>
              <w:jc w:val="center"/>
            </w:pPr>
            <w:r>
              <w:t>0,05138</w:t>
            </w:r>
          </w:p>
        </w:tc>
        <w:tc>
          <w:tcPr>
            <w:tcW w:w="2154" w:type="dxa"/>
            <w:vAlign w:val="center"/>
          </w:tcPr>
          <w:p w:rsidR="00A62439" w:rsidRDefault="00A62439">
            <w:pPr>
              <w:pStyle w:val="ConsPlusNormal"/>
              <w:jc w:val="center"/>
            </w:pPr>
            <w:r>
              <w:t>-</w:t>
            </w:r>
          </w:p>
        </w:tc>
      </w:tr>
    </w:tbl>
    <w:p w:rsidR="00A62439" w:rsidRDefault="00A62439">
      <w:pPr>
        <w:pStyle w:val="ConsPlusNormal"/>
      </w:pPr>
    </w:p>
    <w:p w:rsidR="00A62439" w:rsidRDefault="00A62439">
      <w:pPr>
        <w:pStyle w:val="ConsPlusNormal"/>
      </w:pPr>
    </w:p>
    <w:p w:rsidR="00A62439" w:rsidRDefault="00A6243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A7672" w:rsidRDefault="007A7672"/>
    <w:sectPr w:rsidR="007A7672" w:rsidSect="005C6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439"/>
    <w:rsid w:val="007A7672"/>
    <w:rsid w:val="00A6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4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24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24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4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24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24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B5797092EAB0DEA8256E926F93BB36FB01CE4B79EA11E001B1DD69E69ABF250B5FjA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B5797092EAB0DEA8256E917DFFE53CF80D97407CEB1DBF5EE5DB3EB95CjA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B5797092EAB0DEA8256E917DFFE53CF80D99457AE91DBF5EE5DB3EB95CjAL" TargetMode="External"/><Relationship Id="rId5" Type="http://schemas.openxmlformats.org/officeDocument/2006/relationships/hyperlink" Target="consultantplus://offline/ref=F5B5797092EAB0DEA8256E917DFFE53CF80891407CEE1DBF5EE5DB3EB95CjA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user12</cp:lastModifiedBy>
  <cp:revision>1</cp:revision>
  <dcterms:created xsi:type="dcterms:W3CDTF">2017-11-28T11:35:00Z</dcterms:created>
  <dcterms:modified xsi:type="dcterms:W3CDTF">2017-11-28T11:36:00Z</dcterms:modified>
</cp:coreProperties>
</file>